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DBDDD" w14:textId="77777777" w:rsidR="00A15081" w:rsidRPr="00D32269" w:rsidRDefault="00A15081" w:rsidP="00A15081">
      <w:pPr>
        <w:pStyle w:val="NoSpacing"/>
        <w:rPr>
          <w:rFonts w:ascii="Arial" w:hAnsi="Arial" w:cs="Arial"/>
          <w:sz w:val="24"/>
          <w:szCs w:val="28"/>
        </w:rPr>
      </w:pPr>
      <w:r w:rsidRPr="00D32269">
        <w:rPr>
          <w:rFonts w:ascii="Arial" w:hAnsi="Arial" w:cs="Arial"/>
          <w:sz w:val="24"/>
          <w:szCs w:val="28"/>
        </w:rPr>
        <w:t>Emotional Safety as a Daily Practice</w:t>
      </w:r>
    </w:p>
    <w:p w14:paraId="369B52EC" w14:textId="77777777" w:rsidR="000B1F8B" w:rsidRPr="00D32269" w:rsidRDefault="000B1F8B" w:rsidP="00A15081">
      <w:pPr>
        <w:pStyle w:val="NoSpacing"/>
        <w:rPr>
          <w:rFonts w:ascii="Arial" w:hAnsi="Arial" w:cs="Arial"/>
          <w:sz w:val="24"/>
          <w:szCs w:val="28"/>
        </w:rPr>
      </w:pPr>
    </w:p>
    <w:p w14:paraId="48F06F77" w14:textId="77777777" w:rsidR="008150CA" w:rsidRPr="00D32269" w:rsidRDefault="008150CA" w:rsidP="008150CA">
      <w:pPr>
        <w:pStyle w:val="NoSpacing"/>
        <w:rPr>
          <w:rFonts w:ascii="Arial" w:hAnsi="Arial" w:cs="Arial"/>
          <w:sz w:val="24"/>
          <w:szCs w:val="28"/>
        </w:rPr>
      </w:pPr>
      <w:r w:rsidRPr="008150CA">
        <w:rPr>
          <w:rFonts w:ascii="Arial" w:hAnsi="Arial" w:cs="Arial"/>
          <w:sz w:val="24"/>
          <w:szCs w:val="28"/>
        </w:rPr>
        <w:t>Emotional safety is not something you only create during big life moments. It is a daily practice that shapes how you move through the world and relate to yourself. When you prioritize emotional safety, you build a cozy inner environment where you can rest, heal, and grow. It is about giving yourself consistent messages that you are safe, supported, and allowed to feel without judgment. Creating this sense of emotional safety every day makes it easier to handle challenges, deepen connections, and live with more steadiness. It becomes a foundational part of living a cozy, emotionally rich life.</w:t>
      </w:r>
    </w:p>
    <w:p w14:paraId="3703BD9B" w14:textId="77777777" w:rsidR="00284112" w:rsidRPr="00D32269" w:rsidRDefault="00284112" w:rsidP="008150CA">
      <w:pPr>
        <w:pStyle w:val="NoSpacing"/>
        <w:rPr>
          <w:rFonts w:ascii="Arial" w:hAnsi="Arial" w:cs="Arial"/>
          <w:sz w:val="24"/>
          <w:szCs w:val="28"/>
        </w:rPr>
      </w:pPr>
    </w:p>
    <w:p w14:paraId="4902F376" w14:textId="77777777" w:rsidR="00284112" w:rsidRPr="008150CA" w:rsidRDefault="00284112" w:rsidP="008150CA">
      <w:pPr>
        <w:pStyle w:val="NoSpacing"/>
        <w:rPr>
          <w:rFonts w:ascii="Arial" w:hAnsi="Arial" w:cs="Arial"/>
          <w:sz w:val="24"/>
          <w:szCs w:val="28"/>
        </w:rPr>
      </w:pPr>
    </w:p>
    <w:p w14:paraId="49F0B265" w14:textId="77777777" w:rsidR="00284112" w:rsidRPr="00D32269" w:rsidRDefault="008150CA" w:rsidP="008150CA">
      <w:pPr>
        <w:pStyle w:val="NoSpacing"/>
        <w:rPr>
          <w:rFonts w:ascii="Arial" w:hAnsi="Arial" w:cs="Arial"/>
          <w:b/>
          <w:bCs/>
          <w:sz w:val="24"/>
          <w:szCs w:val="28"/>
        </w:rPr>
      </w:pPr>
      <w:r w:rsidRPr="008150CA">
        <w:rPr>
          <w:rFonts w:ascii="Arial" w:hAnsi="Arial" w:cs="Arial"/>
          <w:b/>
          <w:bCs/>
          <w:sz w:val="24"/>
          <w:szCs w:val="28"/>
        </w:rPr>
        <w:t>Recognize the Signs of Emotional Discomfort</w:t>
      </w:r>
    </w:p>
    <w:p w14:paraId="4AF10870" w14:textId="1142C79E" w:rsidR="008150CA" w:rsidRPr="00D32269" w:rsidRDefault="008150CA" w:rsidP="008150CA">
      <w:pPr>
        <w:pStyle w:val="NoSpacing"/>
        <w:rPr>
          <w:rFonts w:ascii="Arial" w:hAnsi="Arial" w:cs="Arial"/>
          <w:sz w:val="24"/>
          <w:szCs w:val="28"/>
        </w:rPr>
      </w:pPr>
      <w:r w:rsidRPr="008150CA">
        <w:rPr>
          <w:rFonts w:ascii="Arial" w:hAnsi="Arial" w:cs="Arial"/>
          <w:sz w:val="24"/>
          <w:szCs w:val="28"/>
        </w:rPr>
        <w:br/>
        <w:t>The first step to practicing emotional safety is noticing when you are uncomfortable. Emotional discomfort can show up as irritability, withdrawal, anxiety, or feeling stuck. You might find yourself snapping at others, feeling tense, or avoiding tasks that usually feel manageable. Learning to recognize these signs early helps you respond with care rather than criticism. Instead of pushing yourself harder, you can pause and check in. Your body and emotions often give clues long before your mind catches up. Paying attention to these signs creates an opportunity to support yourself quickly and with kindness rather than letting discomfort build.</w:t>
      </w:r>
    </w:p>
    <w:p w14:paraId="28BDDC3D" w14:textId="77777777" w:rsidR="00284112" w:rsidRPr="00D32269" w:rsidRDefault="00284112" w:rsidP="008150CA">
      <w:pPr>
        <w:pStyle w:val="NoSpacing"/>
        <w:rPr>
          <w:rFonts w:ascii="Arial" w:hAnsi="Arial" w:cs="Arial"/>
          <w:sz w:val="24"/>
          <w:szCs w:val="28"/>
        </w:rPr>
      </w:pPr>
    </w:p>
    <w:p w14:paraId="7FA0F1AC" w14:textId="77777777" w:rsidR="00284112" w:rsidRPr="008150CA" w:rsidRDefault="00284112" w:rsidP="008150CA">
      <w:pPr>
        <w:pStyle w:val="NoSpacing"/>
        <w:rPr>
          <w:rFonts w:ascii="Arial" w:hAnsi="Arial" w:cs="Arial"/>
          <w:sz w:val="24"/>
          <w:szCs w:val="28"/>
        </w:rPr>
      </w:pPr>
    </w:p>
    <w:p w14:paraId="0F671EA3" w14:textId="77777777" w:rsidR="00284112" w:rsidRPr="00D32269" w:rsidRDefault="008150CA" w:rsidP="008150CA">
      <w:pPr>
        <w:pStyle w:val="NoSpacing"/>
        <w:rPr>
          <w:rFonts w:ascii="Arial" w:hAnsi="Arial" w:cs="Arial"/>
          <w:b/>
          <w:bCs/>
          <w:sz w:val="24"/>
          <w:szCs w:val="28"/>
        </w:rPr>
      </w:pPr>
      <w:r w:rsidRPr="008150CA">
        <w:rPr>
          <w:rFonts w:ascii="Arial" w:hAnsi="Arial" w:cs="Arial"/>
          <w:b/>
          <w:bCs/>
          <w:sz w:val="24"/>
          <w:szCs w:val="28"/>
        </w:rPr>
        <w:t>Ground Yourself With Reassuring Self-Talk</w:t>
      </w:r>
    </w:p>
    <w:p w14:paraId="1BDD9339" w14:textId="5C64503D" w:rsidR="008150CA" w:rsidRPr="00D32269" w:rsidRDefault="008150CA" w:rsidP="008150CA">
      <w:pPr>
        <w:pStyle w:val="NoSpacing"/>
        <w:rPr>
          <w:rFonts w:ascii="Arial" w:hAnsi="Arial" w:cs="Arial"/>
          <w:sz w:val="24"/>
          <w:szCs w:val="28"/>
        </w:rPr>
      </w:pPr>
      <w:r w:rsidRPr="008150CA">
        <w:rPr>
          <w:rFonts w:ascii="Arial" w:hAnsi="Arial" w:cs="Arial"/>
          <w:sz w:val="24"/>
          <w:szCs w:val="28"/>
        </w:rPr>
        <w:br/>
        <w:t>When emotional discomfort shows up, grounding yourself with reassuring self-talk can make a big difference. Speak to yourself the way you would talk to a friend in distress. Use simple, calming phrases like "I am allowed to feel this way" or "I can move through this moment." Reassuring self-talk helps counter the harsh inner voice that often appears during stress. It shifts your emotional environment from fear or pressure to safety and support. Practicing kind, steady words trains your mind to trust your ability to navigate emotions. It reinforces the belief that you are safe even when emotions feel intense.</w:t>
      </w:r>
    </w:p>
    <w:p w14:paraId="16245E9B" w14:textId="77777777" w:rsidR="00284112" w:rsidRPr="00D32269" w:rsidRDefault="00284112" w:rsidP="008150CA">
      <w:pPr>
        <w:pStyle w:val="NoSpacing"/>
        <w:rPr>
          <w:rFonts w:ascii="Arial" w:hAnsi="Arial" w:cs="Arial"/>
          <w:sz w:val="24"/>
          <w:szCs w:val="28"/>
        </w:rPr>
      </w:pPr>
    </w:p>
    <w:p w14:paraId="2993979F" w14:textId="77777777" w:rsidR="00284112" w:rsidRPr="008150CA" w:rsidRDefault="00284112" w:rsidP="008150CA">
      <w:pPr>
        <w:pStyle w:val="NoSpacing"/>
        <w:rPr>
          <w:rFonts w:ascii="Arial" w:hAnsi="Arial" w:cs="Arial"/>
          <w:sz w:val="24"/>
          <w:szCs w:val="28"/>
        </w:rPr>
      </w:pPr>
    </w:p>
    <w:p w14:paraId="28B304F8" w14:textId="77777777" w:rsidR="00284112" w:rsidRPr="00D32269" w:rsidRDefault="008150CA" w:rsidP="008150CA">
      <w:pPr>
        <w:pStyle w:val="NoSpacing"/>
        <w:rPr>
          <w:rFonts w:ascii="Arial" w:hAnsi="Arial" w:cs="Arial"/>
          <w:b/>
          <w:bCs/>
          <w:sz w:val="24"/>
          <w:szCs w:val="28"/>
        </w:rPr>
      </w:pPr>
      <w:r w:rsidRPr="008150CA">
        <w:rPr>
          <w:rFonts w:ascii="Arial" w:hAnsi="Arial" w:cs="Arial"/>
          <w:b/>
          <w:bCs/>
          <w:sz w:val="24"/>
          <w:szCs w:val="28"/>
        </w:rPr>
        <w:t>Create Boundaries That Support Inner Peace</w:t>
      </w:r>
    </w:p>
    <w:p w14:paraId="1E659FB7" w14:textId="1E2C6889" w:rsidR="008150CA" w:rsidRPr="00D32269" w:rsidRDefault="008150CA" w:rsidP="008150CA">
      <w:pPr>
        <w:pStyle w:val="NoSpacing"/>
        <w:rPr>
          <w:rFonts w:ascii="Arial" w:hAnsi="Arial" w:cs="Arial"/>
          <w:sz w:val="24"/>
          <w:szCs w:val="28"/>
        </w:rPr>
      </w:pPr>
      <w:r w:rsidRPr="008150CA">
        <w:rPr>
          <w:rFonts w:ascii="Arial" w:hAnsi="Arial" w:cs="Arial"/>
          <w:sz w:val="24"/>
          <w:szCs w:val="28"/>
        </w:rPr>
        <w:br/>
        <w:t>Boundaries are essential for emotional safety. They are not about shutting others out. They are about protecting your peace and emotional resources. Daily boundary practice might mean limiting exposure to draining conversations, choosing when you check messages, or protecting your time for rest. Clear boundaries give your nervous system the stability it needs to stay regulated. Without them, it becomes harder to stay grounded and steady. Reflect on where your energy feels pulled or scattered and where you need firmer limits. Creating boundaries with care strengthens your sense of emotional security, allowing you to show up more fully for yourself and others.</w:t>
      </w:r>
    </w:p>
    <w:p w14:paraId="031C1FD4" w14:textId="77777777" w:rsidR="00284112" w:rsidRPr="00D32269" w:rsidRDefault="00284112" w:rsidP="008150CA">
      <w:pPr>
        <w:pStyle w:val="NoSpacing"/>
        <w:rPr>
          <w:rFonts w:ascii="Arial" w:hAnsi="Arial" w:cs="Arial"/>
          <w:sz w:val="24"/>
          <w:szCs w:val="28"/>
        </w:rPr>
      </w:pPr>
    </w:p>
    <w:p w14:paraId="689BA79E" w14:textId="77777777" w:rsidR="00284112" w:rsidRPr="008150CA" w:rsidRDefault="00284112" w:rsidP="008150CA">
      <w:pPr>
        <w:pStyle w:val="NoSpacing"/>
        <w:rPr>
          <w:rFonts w:ascii="Arial" w:hAnsi="Arial" w:cs="Arial"/>
          <w:sz w:val="24"/>
          <w:szCs w:val="28"/>
        </w:rPr>
      </w:pPr>
    </w:p>
    <w:p w14:paraId="41DF7734" w14:textId="77777777" w:rsidR="00CB47FB" w:rsidRPr="00D32269" w:rsidRDefault="008150CA" w:rsidP="008150CA">
      <w:pPr>
        <w:pStyle w:val="NoSpacing"/>
        <w:rPr>
          <w:rFonts w:ascii="Arial" w:hAnsi="Arial" w:cs="Arial"/>
          <w:b/>
          <w:bCs/>
          <w:sz w:val="24"/>
          <w:szCs w:val="28"/>
        </w:rPr>
      </w:pPr>
      <w:r w:rsidRPr="008150CA">
        <w:rPr>
          <w:rFonts w:ascii="Arial" w:hAnsi="Arial" w:cs="Arial"/>
          <w:b/>
          <w:bCs/>
          <w:sz w:val="24"/>
          <w:szCs w:val="28"/>
        </w:rPr>
        <w:t>Tune In to What Feels Emotionally Supportive</w:t>
      </w:r>
    </w:p>
    <w:p w14:paraId="3BACF730" w14:textId="3DB41D93" w:rsidR="008150CA" w:rsidRPr="00D32269" w:rsidRDefault="008150CA" w:rsidP="008150CA">
      <w:pPr>
        <w:pStyle w:val="NoSpacing"/>
        <w:rPr>
          <w:rFonts w:ascii="Arial" w:hAnsi="Arial" w:cs="Arial"/>
          <w:sz w:val="24"/>
          <w:szCs w:val="28"/>
        </w:rPr>
      </w:pPr>
      <w:r w:rsidRPr="008150CA">
        <w:rPr>
          <w:rFonts w:ascii="Arial" w:hAnsi="Arial" w:cs="Arial"/>
          <w:sz w:val="24"/>
          <w:szCs w:val="28"/>
        </w:rPr>
        <w:br/>
        <w:t>Emotional safety grows when you regularly tune in to what feels genuinely supportive. This could be spending time with people who respect your feelings, engaging in hobbies that recharge you, or choosing environments that make you feel calm. Every day, ask yourself what your emotional system needs. Some days it may be quiet time. Other days it may be laughter, movement, or meaningful conversation. Tuning in allows you to respond flexibly rather than following rigid routines. It teaches you to listen to your emotional needs without judgment, creating a strong foundation of inner safety that supports real emotional resilience.</w:t>
      </w:r>
    </w:p>
    <w:p w14:paraId="7F864CA2" w14:textId="77777777" w:rsidR="00CB47FB" w:rsidRPr="00D32269" w:rsidRDefault="00CB47FB" w:rsidP="008150CA">
      <w:pPr>
        <w:pStyle w:val="NoSpacing"/>
        <w:rPr>
          <w:rFonts w:ascii="Arial" w:hAnsi="Arial" w:cs="Arial"/>
          <w:sz w:val="24"/>
          <w:szCs w:val="28"/>
        </w:rPr>
      </w:pPr>
    </w:p>
    <w:p w14:paraId="7CEA8839" w14:textId="77777777" w:rsidR="00CB47FB" w:rsidRPr="008150CA" w:rsidRDefault="00CB47FB" w:rsidP="008150CA">
      <w:pPr>
        <w:pStyle w:val="NoSpacing"/>
        <w:rPr>
          <w:rFonts w:ascii="Arial" w:hAnsi="Arial" w:cs="Arial"/>
          <w:sz w:val="24"/>
          <w:szCs w:val="28"/>
        </w:rPr>
      </w:pPr>
    </w:p>
    <w:p w14:paraId="56790CE9" w14:textId="77777777" w:rsidR="00CB47FB" w:rsidRPr="00D32269" w:rsidRDefault="008150CA" w:rsidP="008150CA">
      <w:pPr>
        <w:pStyle w:val="NoSpacing"/>
        <w:rPr>
          <w:rFonts w:ascii="Arial" w:hAnsi="Arial" w:cs="Arial"/>
          <w:b/>
          <w:bCs/>
          <w:sz w:val="24"/>
          <w:szCs w:val="28"/>
        </w:rPr>
      </w:pPr>
      <w:r w:rsidRPr="008150CA">
        <w:rPr>
          <w:rFonts w:ascii="Arial" w:hAnsi="Arial" w:cs="Arial"/>
          <w:b/>
          <w:bCs/>
          <w:sz w:val="24"/>
          <w:szCs w:val="28"/>
        </w:rPr>
        <w:t>Use Familiar Routines to Create Consistency</w:t>
      </w:r>
    </w:p>
    <w:p w14:paraId="7593BFC1" w14:textId="4C78EF16" w:rsidR="008150CA" w:rsidRPr="00D32269" w:rsidRDefault="008150CA" w:rsidP="008150CA">
      <w:pPr>
        <w:pStyle w:val="NoSpacing"/>
        <w:rPr>
          <w:rFonts w:ascii="Arial" w:hAnsi="Arial" w:cs="Arial"/>
          <w:sz w:val="24"/>
          <w:szCs w:val="28"/>
        </w:rPr>
      </w:pPr>
      <w:r w:rsidRPr="008150CA">
        <w:rPr>
          <w:rFonts w:ascii="Arial" w:hAnsi="Arial" w:cs="Arial"/>
          <w:sz w:val="24"/>
          <w:szCs w:val="28"/>
        </w:rPr>
        <w:br/>
        <w:t>Consistency helps your nervous system feel safe. Using familiar daily routines builds emotional reliability without making your day rigid. These routines could be as simple as morning coffee, a daily walk, evening journaling, or checking in with yourself before bed. Familiarity lowers emotional stress because it signals to your body and mind that there is structure and predictability. You do not have to fill every moment with structure, but having certain touchpoints during the day helps create a cozy, settled feeling. Routines become emotional anchors, gently reinforcing that you are safe, cared for, and capable of meeting your own needs.</w:t>
      </w:r>
    </w:p>
    <w:p w14:paraId="4C2707CF" w14:textId="77777777" w:rsidR="00CB47FB" w:rsidRPr="00D32269" w:rsidRDefault="00CB47FB" w:rsidP="008150CA">
      <w:pPr>
        <w:pStyle w:val="NoSpacing"/>
        <w:rPr>
          <w:rFonts w:ascii="Arial" w:hAnsi="Arial" w:cs="Arial"/>
          <w:sz w:val="24"/>
          <w:szCs w:val="28"/>
        </w:rPr>
      </w:pPr>
    </w:p>
    <w:p w14:paraId="52B97E5A" w14:textId="77777777" w:rsidR="00CB47FB" w:rsidRPr="008150CA" w:rsidRDefault="00CB47FB" w:rsidP="008150CA">
      <w:pPr>
        <w:pStyle w:val="NoSpacing"/>
        <w:rPr>
          <w:rFonts w:ascii="Arial" w:hAnsi="Arial" w:cs="Arial"/>
          <w:sz w:val="24"/>
          <w:szCs w:val="28"/>
        </w:rPr>
      </w:pPr>
    </w:p>
    <w:p w14:paraId="477EDEA5" w14:textId="77777777" w:rsidR="00CB47FB" w:rsidRPr="00D32269" w:rsidRDefault="008150CA" w:rsidP="008150CA">
      <w:pPr>
        <w:pStyle w:val="NoSpacing"/>
        <w:rPr>
          <w:rFonts w:ascii="Arial" w:hAnsi="Arial" w:cs="Arial"/>
          <w:b/>
          <w:bCs/>
          <w:sz w:val="24"/>
          <w:szCs w:val="28"/>
        </w:rPr>
      </w:pPr>
      <w:r w:rsidRPr="008150CA">
        <w:rPr>
          <w:rFonts w:ascii="Arial" w:hAnsi="Arial" w:cs="Arial"/>
          <w:b/>
          <w:bCs/>
          <w:sz w:val="24"/>
          <w:szCs w:val="28"/>
        </w:rPr>
        <w:t>Practice Naming Your Emotions Without Fixing</w:t>
      </w:r>
    </w:p>
    <w:p w14:paraId="40304EB7" w14:textId="31313304" w:rsidR="008150CA" w:rsidRPr="00D32269" w:rsidRDefault="008150CA" w:rsidP="008150CA">
      <w:pPr>
        <w:pStyle w:val="NoSpacing"/>
        <w:rPr>
          <w:rFonts w:ascii="Arial" w:hAnsi="Arial" w:cs="Arial"/>
          <w:sz w:val="24"/>
          <w:szCs w:val="28"/>
        </w:rPr>
      </w:pPr>
      <w:r w:rsidRPr="008150CA">
        <w:rPr>
          <w:rFonts w:ascii="Arial" w:hAnsi="Arial" w:cs="Arial"/>
          <w:sz w:val="24"/>
          <w:szCs w:val="28"/>
        </w:rPr>
        <w:br/>
        <w:t>Part of emotional safety is allowing your feelings to exist without rushing to fix them. Practice naming your emotions honestly: "I feel anxious," "I feel lonely," "I feel hopeful." Naming emotions gives them space without giving them control. You do not have to justify them, solve them, or change them immediately. Sometimes naming the feeling is enough to ease its intensity. This simple act builds emotional fluency and shows your nervous system that emotions are safe to experience. Practicing non-fixing awareness turns emotional safety into something active rather than passive. You show yourself daily that you are safe with your feelings.</w:t>
      </w:r>
    </w:p>
    <w:p w14:paraId="78C6CF1A" w14:textId="77777777" w:rsidR="00CB47FB" w:rsidRPr="00D32269" w:rsidRDefault="00CB47FB" w:rsidP="008150CA">
      <w:pPr>
        <w:pStyle w:val="NoSpacing"/>
        <w:rPr>
          <w:rFonts w:ascii="Arial" w:hAnsi="Arial" w:cs="Arial"/>
          <w:sz w:val="24"/>
          <w:szCs w:val="28"/>
        </w:rPr>
      </w:pPr>
    </w:p>
    <w:p w14:paraId="7EBC63D7" w14:textId="77777777" w:rsidR="00CB47FB" w:rsidRPr="008150CA" w:rsidRDefault="00CB47FB" w:rsidP="008150CA">
      <w:pPr>
        <w:pStyle w:val="NoSpacing"/>
        <w:rPr>
          <w:rFonts w:ascii="Arial" w:hAnsi="Arial" w:cs="Arial"/>
          <w:sz w:val="24"/>
          <w:szCs w:val="28"/>
        </w:rPr>
      </w:pPr>
    </w:p>
    <w:p w14:paraId="24EDBA6A" w14:textId="77777777" w:rsidR="00CB47FB" w:rsidRPr="00D32269" w:rsidRDefault="008150CA" w:rsidP="008150CA">
      <w:pPr>
        <w:pStyle w:val="NoSpacing"/>
        <w:rPr>
          <w:rFonts w:ascii="Arial" w:hAnsi="Arial" w:cs="Arial"/>
          <w:b/>
          <w:bCs/>
          <w:sz w:val="24"/>
          <w:szCs w:val="28"/>
        </w:rPr>
      </w:pPr>
      <w:r w:rsidRPr="008150CA">
        <w:rPr>
          <w:rFonts w:ascii="Arial" w:hAnsi="Arial" w:cs="Arial"/>
          <w:b/>
          <w:bCs/>
          <w:sz w:val="24"/>
          <w:szCs w:val="28"/>
        </w:rPr>
        <w:t xml:space="preserve">Rebuild Trust </w:t>
      </w:r>
      <w:proofErr w:type="gramStart"/>
      <w:r w:rsidRPr="008150CA">
        <w:rPr>
          <w:rFonts w:ascii="Arial" w:hAnsi="Arial" w:cs="Arial"/>
          <w:b/>
          <w:bCs/>
          <w:sz w:val="24"/>
          <w:szCs w:val="28"/>
        </w:rPr>
        <w:t>With</w:t>
      </w:r>
      <w:proofErr w:type="gramEnd"/>
      <w:r w:rsidRPr="008150CA">
        <w:rPr>
          <w:rFonts w:ascii="Arial" w:hAnsi="Arial" w:cs="Arial"/>
          <w:b/>
          <w:bCs/>
          <w:sz w:val="24"/>
          <w:szCs w:val="28"/>
        </w:rPr>
        <w:t xml:space="preserve"> Yourself Through Small Choices</w:t>
      </w:r>
    </w:p>
    <w:p w14:paraId="1848A936" w14:textId="1C4F2FE9" w:rsidR="008150CA" w:rsidRPr="00D32269" w:rsidRDefault="008150CA" w:rsidP="008150CA">
      <w:pPr>
        <w:pStyle w:val="NoSpacing"/>
        <w:rPr>
          <w:rFonts w:ascii="Arial" w:hAnsi="Arial" w:cs="Arial"/>
          <w:sz w:val="24"/>
          <w:szCs w:val="28"/>
        </w:rPr>
      </w:pPr>
      <w:r w:rsidRPr="008150CA">
        <w:rPr>
          <w:rFonts w:ascii="Arial" w:hAnsi="Arial" w:cs="Arial"/>
          <w:sz w:val="24"/>
          <w:szCs w:val="28"/>
        </w:rPr>
        <w:br/>
        <w:t xml:space="preserve">Emotional safety deepens when you consistently show up for yourself in small ways. Rebuilding trust with yourself does not require big, dramatic changes. It comes from daily choices that prioritize your emotional well-being. This might mean taking a break when you need one, speaking kindly to yourself after a mistake, or honoring a limit you set with someone else. Each small choice is a message to yourself: "I can </w:t>
      </w:r>
      <w:proofErr w:type="gramStart"/>
      <w:r w:rsidRPr="008150CA">
        <w:rPr>
          <w:rFonts w:ascii="Arial" w:hAnsi="Arial" w:cs="Arial"/>
          <w:sz w:val="24"/>
          <w:szCs w:val="28"/>
        </w:rPr>
        <w:t>trust me</w:t>
      </w:r>
      <w:proofErr w:type="gramEnd"/>
      <w:r w:rsidRPr="008150CA">
        <w:rPr>
          <w:rFonts w:ascii="Arial" w:hAnsi="Arial" w:cs="Arial"/>
          <w:sz w:val="24"/>
          <w:szCs w:val="28"/>
        </w:rPr>
        <w:t xml:space="preserve"> to take care of me." Over time, these small acts build into a sturdy sense of inner safety that you can lean on, even during challenging moments.</w:t>
      </w:r>
    </w:p>
    <w:p w14:paraId="7B74CBA7" w14:textId="77777777" w:rsidR="00CB47FB" w:rsidRPr="00D32269" w:rsidRDefault="00CB47FB" w:rsidP="008150CA">
      <w:pPr>
        <w:pStyle w:val="NoSpacing"/>
        <w:rPr>
          <w:rFonts w:ascii="Arial" w:hAnsi="Arial" w:cs="Arial"/>
          <w:sz w:val="24"/>
          <w:szCs w:val="28"/>
        </w:rPr>
      </w:pPr>
    </w:p>
    <w:p w14:paraId="39EDB3C3" w14:textId="77777777" w:rsidR="00CB47FB" w:rsidRPr="008150CA" w:rsidRDefault="00CB47FB" w:rsidP="008150CA">
      <w:pPr>
        <w:pStyle w:val="NoSpacing"/>
        <w:rPr>
          <w:rFonts w:ascii="Arial" w:hAnsi="Arial" w:cs="Arial"/>
          <w:sz w:val="24"/>
          <w:szCs w:val="28"/>
        </w:rPr>
      </w:pPr>
    </w:p>
    <w:p w14:paraId="3E1A976D" w14:textId="77777777" w:rsidR="00CB47FB" w:rsidRPr="00D32269" w:rsidRDefault="008150CA" w:rsidP="008150CA">
      <w:pPr>
        <w:pStyle w:val="NoSpacing"/>
        <w:rPr>
          <w:rFonts w:ascii="Arial" w:hAnsi="Arial" w:cs="Arial"/>
          <w:b/>
          <w:bCs/>
          <w:sz w:val="24"/>
          <w:szCs w:val="28"/>
        </w:rPr>
      </w:pPr>
      <w:r w:rsidRPr="008150CA">
        <w:rPr>
          <w:rFonts w:ascii="Arial" w:hAnsi="Arial" w:cs="Arial"/>
          <w:b/>
          <w:bCs/>
          <w:sz w:val="24"/>
          <w:szCs w:val="28"/>
        </w:rPr>
        <w:t xml:space="preserve">Make Emotional Safety </w:t>
      </w:r>
      <w:proofErr w:type="gramStart"/>
      <w:r w:rsidRPr="008150CA">
        <w:rPr>
          <w:rFonts w:ascii="Arial" w:hAnsi="Arial" w:cs="Arial"/>
          <w:b/>
          <w:bCs/>
          <w:sz w:val="24"/>
          <w:szCs w:val="28"/>
        </w:rPr>
        <w:t>a Non-Negotiable</w:t>
      </w:r>
      <w:proofErr w:type="gramEnd"/>
    </w:p>
    <w:p w14:paraId="36903138" w14:textId="6F161B1A" w:rsidR="008150CA" w:rsidRPr="008150CA" w:rsidRDefault="008150CA" w:rsidP="008150CA">
      <w:pPr>
        <w:pStyle w:val="NoSpacing"/>
        <w:rPr>
          <w:rFonts w:ascii="Arial" w:hAnsi="Arial" w:cs="Arial"/>
          <w:sz w:val="24"/>
          <w:szCs w:val="28"/>
        </w:rPr>
      </w:pPr>
      <w:r w:rsidRPr="008150CA">
        <w:rPr>
          <w:rFonts w:ascii="Arial" w:hAnsi="Arial" w:cs="Arial"/>
          <w:sz w:val="24"/>
          <w:szCs w:val="28"/>
        </w:rPr>
        <w:br/>
        <w:t>Choosing emotional safety every day means making it a non-negotiable priority. It is not something you only practice when it is convenient. It is something you commit to even when life gets busy or messy. You protect your peace because you know it matters. You choose supportive environments, relationships, and habits because your emotional well-being deserves consistent care. Treating emotional safety as non-negotiable does not mean life will always feel calm. It means you have built an internal structure that can hold you steady no matter what is happening externally. Emotional safety becomes part of your cozy, everyday life.</w:t>
      </w:r>
    </w:p>
    <w:p w14:paraId="106606F6" w14:textId="6A61E739" w:rsidR="006144B5" w:rsidRPr="00D32269" w:rsidRDefault="006144B5" w:rsidP="008150CA">
      <w:pPr>
        <w:pStyle w:val="NoSpacing"/>
        <w:rPr>
          <w:rFonts w:ascii="Arial" w:hAnsi="Arial" w:cs="Arial"/>
          <w:sz w:val="24"/>
          <w:szCs w:val="28"/>
        </w:rPr>
      </w:pPr>
    </w:p>
    <w:sectPr w:rsidR="006144B5" w:rsidRPr="00D3226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081"/>
    <w:rsid w:val="000B1F8B"/>
    <w:rsid w:val="00284112"/>
    <w:rsid w:val="00334EC0"/>
    <w:rsid w:val="00335F21"/>
    <w:rsid w:val="004E32F1"/>
    <w:rsid w:val="006144B5"/>
    <w:rsid w:val="007C54CF"/>
    <w:rsid w:val="008150CA"/>
    <w:rsid w:val="0099762C"/>
    <w:rsid w:val="00A15081"/>
    <w:rsid w:val="00C34ABB"/>
    <w:rsid w:val="00C55478"/>
    <w:rsid w:val="00CB47FB"/>
    <w:rsid w:val="00D32269"/>
    <w:rsid w:val="00D74F04"/>
    <w:rsid w:val="00F23B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F3EE28"/>
  <w15:chartTrackingRefBased/>
  <w15:docId w15:val="{08EBE3D6-99C8-46F5-9083-75E5CC404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1508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1508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1508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1508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1508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1508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1508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1508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1508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A1508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1508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1508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1508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1508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1508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1508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1508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15081"/>
    <w:rPr>
      <w:rFonts w:eastAsiaTheme="majorEastAsia" w:cstheme="majorBidi"/>
      <w:color w:val="272727" w:themeColor="text1" w:themeTint="D8"/>
    </w:rPr>
  </w:style>
  <w:style w:type="paragraph" w:styleId="Title">
    <w:name w:val="Title"/>
    <w:basedOn w:val="Normal"/>
    <w:next w:val="Normal"/>
    <w:link w:val="TitleChar"/>
    <w:uiPriority w:val="10"/>
    <w:qFormat/>
    <w:rsid w:val="00A1508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1508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1508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1508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15081"/>
    <w:pPr>
      <w:spacing w:before="160"/>
      <w:jc w:val="center"/>
    </w:pPr>
    <w:rPr>
      <w:i/>
      <w:iCs/>
      <w:color w:val="404040" w:themeColor="text1" w:themeTint="BF"/>
    </w:rPr>
  </w:style>
  <w:style w:type="character" w:customStyle="1" w:styleId="QuoteChar">
    <w:name w:val="Quote Char"/>
    <w:basedOn w:val="DefaultParagraphFont"/>
    <w:link w:val="Quote"/>
    <w:uiPriority w:val="29"/>
    <w:rsid w:val="00A15081"/>
    <w:rPr>
      <w:i/>
      <w:iCs/>
      <w:color w:val="404040" w:themeColor="text1" w:themeTint="BF"/>
    </w:rPr>
  </w:style>
  <w:style w:type="paragraph" w:styleId="ListParagraph">
    <w:name w:val="List Paragraph"/>
    <w:basedOn w:val="Normal"/>
    <w:uiPriority w:val="34"/>
    <w:qFormat/>
    <w:rsid w:val="00A15081"/>
    <w:pPr>
      <w:ind w:left="720"/>
      <w:contextualSpacing/>
    </w:pPr>
  </w:style>
  <w:style w:type="character" w:styleId="IntenseEmphasis">
    <w:name w:val="Intense Emphasis"/>
    <w:basedOn w:val="DefaultParagraphFont"/>
    <w:uiPriority w:val="21"/>
    <w:qFormat/>
    <w:rsid w:val="00A15081"/>
    <w:rPr>
      <w:i/>
      <w:iCs/>
      <w:color w:val="0F4761" w:themeColor="accent1" w:themeShade="BF"/>
    </w:rPr>
  </w:style>
  <w:style w:type="paragraph" w:styleId="IntenseQuote">
    <w:name w:val="Intense Quote"/>
    <w:basedOn w:val="Normal"/>
    <w:next w:val="Normal"/>
    <w:link w:val="IntenseQuoteChar"/>
    <w:uiPriority w:val="30"/>
    <w:qFormat/>
    <w:rsid w:val="00A1508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15081"/>
    <w:rPr>
      <w:i/>
      <w:iCs/>
      <w:color w:val="0F4761" w:themeColor="accent1" w:themeShade="BF"/>
    </w:rPr>
  </w:style>
  <w:style w:type="character" w:styleId="IntenseReference">
    <w:name w:val="Intense Reference"/>
    <w:basedOn w:val="DefaultParagraphFont"/>
    <w:uiPriority w:val="32"/>
    <w:qFormat/>
    <w:rsid w:val="00A1508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7447658">
      <w:bodyDiv w:val="1"/>
      <w:marLeft w:val="0"/>
      <w:marRight w:val="0"/>
      <w:marTop w:val="0"/>
      <w:marBottom w:val="0"/>
      <w:divBdr>
        <w:top w:val="none" w:sz="0" w:space="0" w:color="auto"/>
        <w:left w:val="none" w:sz="0" w:space="0" w:color="auto"/>
        <w:bottom w:val="none" w:sz="0" w:space="0" w:color="auto"/>
        <w:right w:val="none" w:sz="0" w:space="0" w:color="auto"/>
      </w:divBdr>
    </w:div>
    <w:div w:id="1060514477">
      <w:bodyDiv w:val="1"/>
      <w:marLeft w:val="0"/>
      <w:marRight w:val="0"/>
      <w:marTop w:val="0"/>
      <w:marBottom w:val="0"/>
      <w:divBdr>
        <w:top w:val="none" w:sz="0" w:space="0" w:color="auto"/>
        <w:left w:val="none" w:sz="0" w:space="0" w:color="auto"/>
        <w:bottom w:val="none" w:sz="0" w:space="0" w:color="auto"/>
        <w:right w:val="none" w:sz="0" w:space="0" w:color="auto"/>
      </w:divBdr>
    </w:div>
    <w:div w:id="1181434802">
      <w:bodyDiv w:val="1"/>
      <w:marLeft w:val="0"/>
      <w:marRight w:val="0"/>
      <w:marTop w:val="0"/>
      <w:marBottom w:val="0"/>
      <w:divBdr>
        <w:top w:val="none" w:sz="0" w:space="0" w:color="auto"/>
        <w:left w:val="none" w:sz="0" w:space="0" w:color="auto"/>
        <w:bottom w:val="none" w:sz="0" w:space="0" w:color="auto"/>
        <w:right w:val="none" w:sz="0" w:space="0" w:color="auto"/>
      </w:divBdr>
    </w:div>
    <w:div w:id="1851333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908</Words>
  <Characters>5178</Characters>
  <Application>Microsoft Office Word</Application>
  <DocSecurity>0</DocSecurity>
  <Lines>43</Lines>
  <Paragraphs>12</Paragraphs>
  <ScaleCrop>false</ScaleCrop>
  <Company/>
  <LinksUpToDate>false</LinksUpToDate>
  <CharactersWithSpaces>6074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2025-04-23T16:39:00Z</dcterms:created>
  <dcterms:modified xsi:type="dcterms:W3CDTF">2025-04-30T16:09:00Z</dcterms:modified>
</cp:coreProperties>
</file>